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51" w:rsidRPr="0002379F" w:rsidRDefault="00527851" w:rsidP="0026759C">
      <w:pPr>
        <w:shd w:val="clear" w:color="auto" w:fill="FFFFFF"/>
        <w:spacing w:before="94" w:after="281" w:line="288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 w:rsidRPr="0002379F">
        <w:rPr>
          <w:rFonts w:ascii="Times New Roman" w:eastAsia="Times New Roman" w:hAnsi="Times New Roman" w:cs="Times New Roman"/>
          <w:color w:val="244061" w:themeColor="accent1" w:themeShade="80"/>
          <w:kern w:val="36"/>
          <w:sz w:val="24"/>
          <w:szCs w:val="24"/>
          <w:lang w:eastAsia="ru-RU"/>
        </w:rPr>
        <w:t xml:space="preserve">                            </w:t>
      </w:r>
      <w:r w:rsidR="0002379F">
        <w:rPr>
          <w:rFonts w:ascii="Times New Roman" w:eastAsia="Times New Roman" w:hAnsi="Times New Roman" w:cs="Times New Roman"/>
          <w:color w:val="244061" w:themeColor="accent1" w:themeShade="80"/>
          <w:kern w:val="36"/>
          <w:sz w:val="24"/>
          <w:szCs w:val="24"/>
          <w:lang w:eastAsia="ru-RU"/>
        </w:rPr>
        <w:t xml:space="preserve">              </w:t>
      </w:r>
      <w:r w:rsidRPr="0002379F">
        <w:rPr>
          <w:rFonts w:ascii="Times New Roman" w:eastAsia="Times New Roman" w:hAnsi="Times New Roman" w:cs="Times New Roman"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  <w:r w:rsidRPr="0002379F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МБДОУ №14 «Сказка»</w:t>
      </w:r>
    </w:p>
    <w:p w:rsidR="00527851" w:rsidRDefault="00527851" w:rsidP="0026759C">
      <w:pPr>
        <w:shd w:val="clear" w:color="auto" w:fill="FFFFFF"/>
        <w:spacing w:before="94" w:after="281" w:line="288" w:lineRule="atLeast"/>
        <w:outlineLvl w:val="0"/>
        <w:rPr>
          <w:rFonts w:ascii="Arial" w:eastAsia="Times New Roman" w:hAnsi="Arial" w:cs="Arial"/>
          <w:color w:val="244061" w:themeColor="accent1" w:themeShade="80"/>
          <w:kern w:val="36"/>
          <w:sz w:val="18"/>
          <w:szCs w:val="18"/>
          <w:lang w:eastAsia="ru-RU"/>
        </w:rPr>
      </w:pPr>
    </w:p>
    <w:p w:rsidR="00527851" w:rsidRPr="00527851" w:rsidRDefault="00527851" w:rsidP="0026759C">
      <w:pPr>
        <w:shd w:val="clear" w:color="auto" w:fill="FFFFFF"/>
        <w:spacing w:before="94" w:after="281" w:line="288" w:lineRule="atLeast"/>
        <w:outlineLvl w:val="0"/>
        <w:rPr>
          <w:rFonts w:ascii="Arial" w:eastAsia="Times New Roman" w:hAnsi="Arial" w:cs="Arial"/>
          <w:color w:val="244061" w:themeColor="accent1" w:themeShade="80"/>
          <w:kern w:val="36"/>
          <w:sz w:val="18"/>
          <w:szCs w:val="18"/>
          <w:lang w:eastAsia="ru-RU"/>
        </w:rPr>
      </w:pPr>
    </w:p>
    <w:p w:rsidR="00527851" w:rsidRPr="00525831" w:rsidRDefault="00562754" w:rsidP="0026759C">
      <w:pPr>
        <w:shd w:val="clear" w:color="auto" w:fill="FFFFFF"/>
        <w:spacing w:before="94" w:after="281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Конспект занятия по реализации национального компонента в </w:t>
      </w:r>
      <w:proofErr w:type="spellStart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изодеятельности</w:t>
      </w:r>
      <w:proofErr w:type="spellEnd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«</w:t>
      </w:r>
      <w:proofErr w:type="spellStart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Балхарская</w:t>
      </w:r>
      <w:proofErr w:type="spellEnd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керамика»</w:t>
      </w:r>
      <w:r w:rsidR="00527851"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во 2 младшей группе</w:t>
      </w:r>
    </w:p>
    <w:p w:rsidR="00562754" w:rsidRPr="0002379F" w:rsidRDefault="00562754" w:rsidP="003B096D">
      <w:pPr>
        <w:shd w:val="clear" w:color="auto" w:fill="FFFFFF"/>
        <w:spacing w:before="94" w:after="281" w:line="288" w:lineRule="atLeast"/>
        <w:outlineLvl w:val="0"/>
        <w:rPr>
          <w:rFonts w:ascii="Times New Roman" w:eastAsia="Times New Roman" w:hAnsi="Times New Roman" w:cs="Times New Roman"/>
          <w:color w:val="111111"/>
          <w:sz w:val="17"/>
          <w:szCs w:val="17"/>
          <w:lang w:eastAsia="ru-RU"/>
        </w:rPr>
      </w:pPr>
      <w:r w:rsidRPr="0002379F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 w:rsidR="003B096D">
        <w:rPr>
          <w:rFonts w:ascii="Times New Roman" w:eastAsia="Times New Roman" w:hAnsi="Times New Roman" w:cs="Times New Roman"/>
          <w:color w:val="0070C0"/>
          <w:kern w:val="36"/>
          <w:sz w:val="44"/>
          <w:szCs w:val="44"/>
          <w:lang w:eastAsia="ru-RU"/>
        </w:rPr>
        <w:t xml:space="preserve"> </w:t>
      </w:r>
      <w:r w:rsidR="005F2BB3" w:rsidRPr="0002379F">
        <w:rPr>
          <w:rFonts w:ascii="Times New Roman" w:eastAsia="Times New Roman" w:hAnsi="Times New Roman" w:cs="Times New Roman"/>
          <w:noProof/>
          <w:color w:val="111111"/>
          <w:sz w:val="17"/>
          <w:szCs w:val="17"/>
          <w:lang w:eastAsia="ru-RU"/>
        </w:rPr>
        <w:drawing>
          <wp:inline distT="0" distB="0" distL="0" distR="0">
            <wp:extent cx="5666133" cy="4082323"/>
            <wp:effectExtent l="19050" t="0" r="0" b="0"/>
            <wp:docPr id="1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53" cy="407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27851" w:rsidRPr="007B00DD" w:rsidRDefault="00527851" w:rsidP="007B00DD">
      <w:pPr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</w:pPr>
      <w:r w:rsidRPr="007B00DD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 xml:space="preserve">Выполнила: </w:t>
      </w:r>
      <w:r w:rsidRPr="007B00DD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 xml:space="preserve">воспитатель </w:t>
      </w:r>
      <w:r w:rsidRPr="007B00DD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 xml:space="preserve">Гаджиева </w:t>
      </w:r>
      <w:proofErr w:type="spellStart"/>
      <w:r w:rsidRPr="007B00DD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>Б</w:t>
      </w:r>
      <w:r w:rsidR="007B00DD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>урлият</w:t>
      </w:r>
      <w:proofErr w:type="spellEnd"/>
      <w:r w:rsidR="007B00DD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7B00DD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bdr w:val="none" w:sz="0" w:space="0" w:color="auto" w:frame="1"/>
          <w:lang w:eastAsia="ru-RU"/>
        </w:rPr>
        <w:t>Магомедгасановна</w:t>
      </w:r>
      <w:proofErr w:type="spellEnd"/>
    </w:p>
    <w:p w:rsidR="00527851" w:rsidRPr="00AC3D0C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</w:t>
      </w:r>
    </w:p>
    <w:p w:rsidR="00527851" w:rsidRPr="0002379F" w:rsidRDefault="00527851" w:rsidP="00527851">
      <w:pPr>
        <w:spacing w:after="0" w:line="240" w:lineRule="auto"/>
        <w:rPr>
          <w:rFonts w:ascii="Times New Roman" w:eastAsia="Times New Roman" w:hAnsi="Times New Roman" w:cs="Times New Roman"/>
          <w:color w:val="244061" w:themeColor="accent1" w:themeShade="80"/>
          <w:sz w:val="17"/>
          <w:szCs w:val="17"/>
          <w:u w:val="single"/>
          <w:bdr w:val="none" w:sz="0" w:space="0" w:color="auto" w:frame="1"/>
          <w:lang w:eastAsia="ru-RU"/>
        </w:rPr>
      </w:pPr>
      <w:r w:rsidRPr="0002379F">
        <w:rPr>
          <w:rFonts w:ascii="Times New Roman" w:eastAsia="Times New Roman" w:hAnsi="Times New Roman" w:cs="Times New Roman"/>
          <w:color w:val="244061" w:themeColor="accent1" w:themeShade="80"/>
          <w:sz w:val="17"/>
          <w:szCs w:val="17"/>
          <w:bdr w:val="none" w:sz="0" w:space="0" w:color="auto" w:frame="1"/>
          <w:lang w:eastAsia="ru-RU"/>
        </w:rPr>
        <w:t xml:space="preserve">                  </w:t>
      </w: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  <w:r w:rsidRPr="0002379F"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  <w:t xml:space="preserve">                      </w:t>
      </w:r>
    </w:p>
    <w:p w:rsidR="00527851" w:rsidRPr="00525831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52583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2021 г.</w:t>
      </w:r>
      <w:r w:rsidR="00525831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с.Карабудахкент</w:t>
      </w: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27851" w:rsidRPr="0002379F" w:rsidRDefault="00527851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Совершенствовать навыки росписи </w:t>
      </w:r>
      <w:proofErr w:type="spellStart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посуды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(кувшинов)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Научить детей совмещать различные способы украшения, способствовать развитию творческого воображения.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Научить создавать эскизы предстоящего узора для, кувшина. Развивать чувство красоты предмета, его узоров, способствовать развитию мелкой моторики, желание расписывать посуду, делать её красивой, выразительной, похожей 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настоящую. Приобщать детей к традиционному декоративно-прикладному искусству, народным промыслам Дагестана. Воспитывать любовь к Родному краю.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Образцы </w:t>
      </w:r>
      <w:proofErr w:type="spellStart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(таблицы)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образцы глиняной посуд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кувшинов. Кувшин, изготовленный из "папье-маше"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,б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елая гуашь, </w:t>
      </w:r>
      <w:proofErr w:type="spell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кисть,шаблон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кувшина, клеенки.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Рисование элементов узоров </w:t>
      </w:r>
      <w:proofErr w:type="spellStart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Изготовление из папье-маше тарелочек, силуэтов кувшинов. Посещение Музея народно-прикладного искусства Дагестана. Отгадывание загадок.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Использование </w:t>
      </w:r>
      <w:proofErr w:type="spellStart"/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ИКТ-дагестанская</w:t>
      </w:r>
      <w:proofErr w:type="spellEnd"/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музыка.</w:t>
      </w:r>
    </w:p>
    <w:p w:rsidR="00562754" w:rsidRPr="00AC3D0C" w:rsidRDefault="00562754" w:rsidP="00562754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Ход занятия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сидят на ковре в кругу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Небо!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поднять вверх)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Солнце!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(Руками над головой описать большой круг)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Земля!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(Плавно опустить руки на ковер)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планета Земля!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(Описать большой круг над головой)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наша большая семья!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ребята берутся за руки и поднимают их вверх)</w:t>
      </w:r>
    </w:p>
    <w:p w:rsidR="005F2BB3" w:rsidRPr="00AC3D0C" w:rsidRDefault="005F2BB3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5F2BB3" w:rsidRPr="0002379F" w:rsidRDefault="005F2BB3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  <w:r w:rsidRPr="0002379F">
        <w:rPr>
          <w:rFonts w:ascii="Times New Roman" w:eastAsia="Times New Roman" w:hAnsi="Times New Roman" w:cs="Times New Roman"/>
          <w:i/>
          <w:iCs/>
          <w:noProof/>
          <w:color w:val="111111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3757303" cy="2161309"/>
            <wp:effectExtent l="19050" t="0" r="0" b="0"/>
            <wp:docPr id="2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120" cy="216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Скажите, в какой стране мы живем? А как называется столица России? В какой республике </w:t>
      </w:r>
      <w:r w:rsid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</w:t>
      </w:r>
      <w:proofErr w:type="spellStart"/>
      <w:r w:rsid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живем</w:t>
      </w:r>
      <w:proofErr w:type="gramStart"/>
      <w:r w:rsid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?К</w:t>
      </w:r>
      <w:proofErr w:type="gramEnd"/>
      <w:r w:rsid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</w:t>
      </w:r>
      <w:proofErr w:type="spellEnd"/>
      <w:r w:rsid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называется наше село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Дети- В России, город Мос</w:t>
      </w:r>
      <w:r w:rsid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ква, в Дагестане, село Карабудахкент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ролика Дагестан)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удивительна и разнообразна природа и культура нашего края. Сегодня разговор на нашем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пойдет о народных ремеслах Дагестана. Ребята, а какими народными ремеслами славится наша республика?</w:t>
      </w:r>
    </w:p>
    <w:p w:rsidR="00562754" w:rsidRPr="00525831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Серебряная насечка по дереву – селение Унцукуль; Ковроткачество – села Табасаранского района; </w:t>
      </w:r>
      <w:proofErr w:type="spell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Златокузнецы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(ювелирные изделия)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селение </w:t>
      </w:r>
      <w:proofErr w:type="spell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Кубачи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Гончарное производство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(изготовление глиняной посуды)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селение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562754" w:rsidRPr="00525831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балхарцах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много пишут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статей и умных книг-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Чем живут они, чем дышат,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Каковы мечты у них?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Вот мечты моей вершина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решится спор любой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Тихо, мирно, у кувшина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доброй горскою бузой.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Воспитатель-Так</w:t>
      </w:r>
      <w:proofErr w:type="spellEnd"/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каком же дагестанском селении </w:t>
      </w:r>
      <w:r w:rsidRPr="005258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делают </w:t>
      </w:r>
      <w:r w:rsidRPr="0052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керамическую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(глиняную)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посуду?</w:t>
      </w:r>
    </w:p>
    <w:p w:rsidR="00562754" w:rsidRPr="00525831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Дети- В селении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!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Воспитатель-Правильно</w:t>
      </w:r>
      <w:proofErr w:type="spellEnd"/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Селение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расположено в горах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Жители этого села еще в далеком прошлом занимались </w:t>
      </w:r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керамикой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 глины они делали, делают и сегодня замечательные кувшины. Работами по выделке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керамики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здесь всегда занимались женщины, а мужчины заготавливали хворост для обжига и торговали готовой посудой. Женщины –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балхарки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формуют свое изделие на гончарном круге. Готовые сосуды они просушивают, раскрашивают в купольных печах. Для изготовления своих изделий мастера используют специальную глину. 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Благодаря тому, что посуда окрашена в два цвета (один цвет фон, а другой узор, изделие выглядит строго, нет лишней пестроты.</w:t>
      </w:r>
      <w:proofErr w:type="gramEnd"/>
    </w:p>
    <w:p w:rsidR="00562754" w:rsidRPr="00525831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краска для росписи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балхарских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изделий</w:t>
      </w: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62754" w:rsidRPr="00525831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Дет</w:t>
      </w:r>
      <w:proofErr w:type="gramStart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и-</w:t>
      </w:r>
      <w:proofErr w:type="gram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Ангоб.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 А как изготавливают ангоб?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Приготовить ангоб можно самим, разведя глину водой до густоты жидкой сметаны. Изделия из красной глины расписывают ангобом из белой глины и наоборот.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 А мы, вместо ангоба будем работать гуашью! Ребята, а какую балкарскую посуду вы можете назвать?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Водоносные кувшины, кувшины для молока, маслобойки, подойники, тарелки.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какие предметы быта изготавливают в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Балхаре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Игрушки-свистульки, сюжетные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композиции на темы сказок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какие элементы лежат в основе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Растительный, геометрический, зооморфный, а так же простейшие изобразительные средства - линия, штрих и пятно.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линии используются в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Зигзагообразные, волнистые, параллельные линии, штрихи, точки, кружочки, разные по размеру, звездочки, завитки, спирали, листики, изогнутые стебельки, изображения руки, глаза.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декоративном украшении 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керамических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изделий роспись используется с учетом формы и поверхности изделий.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доске образцы росписи)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 при росписи кувшина, как расписываем горловину?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Горловину украсим прямыми линиями и полосками.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 А как распишем центральную часть кувшина?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Композиция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узора этой части кувшина строится из одного, двух крупных элементов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(изображение волнистой линии и точками)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заполнение остальной части более мелкими деталями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(завитки, спирали, мелкие листочки, штрихи)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(рассматривается кувшин)</w:t>
      </w:r>
    </w:p>
    <w:p w:rsidR="002E1328" w:rsidRPr="0002379F" w:rsidRDefault="002E1328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  <w:bdr w:val="none" w:sz="0" w:space="0" w:color="auto" w:frame="1"/>
          <w:lang w:val="en-US" w:eastAsia="ru-RU"/>
        </w:rPr>
      </w:pPr>
      <w:r w:rsidRPr="0002379F"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  <w:bdr w:val="none" w:sz="0" w:space="0" w:color="auto" w:frame="1"/>
          <w:lang w:eastAsia="ru-RU"/>
        </w:rPr>
        <w:lastRenderedPageBreak/>
        <w:t xml:space="preserve">      </w:t>
      </w:r>
      <w:r w:rsidRPr="0002379F">
        <w:rPr>
          <w:rFonts w:ascii="Times New Roman" w:eastAsia="Times New Roman" w:hAnsi="Times New Roman" w:cs="Times New Roman"/>
          <w:i/>
          <w:iCs/>
          <w:noProof/>
          <w:color w:val="111111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4446373" cy="3334780"/>
            <wp:effectExtent l="19050" t="0" r="0" b="0"/>
            <wp:docPr id="6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73" cy="333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BB3" w:rsidRPr="0002379F" w:rsidRDefault="005F2BB3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  <w:r w:rsidRPr="0002379F">
        <w:rPr>
          <w:rFonts w:ascii="Times New Roman" w:eastAsia="Times New Roman" w:hAnsi="Times New Roman" w:cs="Times New Roman"/>
          <w:i/>
          <w:iCs/>
          <w:noProof/>
          <w:color w:val="111111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2583456" cy="2410691"/>
            <wp:effectExtent l="19050" t="0" r="7344" b="0"/>
            <wp:docPr id="3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65" cy="240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328" w:rsidRPr="0002379F">
        <w:rPr>
          <w:rFonts w:ascii="Times New Roman" w:eastAsia="Times New Roman" w:hAnsi="Times New Roman" w:cs="Times New Roman"/>
          <w:noProof/>
          <w:color w:val="111111"/>
          <w:sz w:val="17"/>
          <w:szCs w:val="17"/>
          <w:lang w:eastAsia="ru-RU"/>
        </w:rPr>
        <w:drawing>
          <wp:inline distT="0" distB="0" distL="0" distR="0">
            <wp:extent cx="2498518" cy="2410691"/>
            <wp:effectExtent l="19050" t="0" r="0" b="0"/>
            <wp:docPr id="4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85" cy="241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328" w:rsidRPr="0002379F" w:rsidRDefault="002E1328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«Прогулка»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Пошли пальчики гулять (Пальцы рук сжаты в кулаки, большие пальцы опущены вниз и как бы прыжками двигаются по столу.)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вторые догонять,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(Ритмичные движения по столу указательных пальцев.)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Третьи пальчики бегом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средних пальцев в быстром темпе.)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четвертые пешком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(Медленные движения безымянных пальцев по столу.)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Пятый пальчик поскакал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(Ритмичное касание поверхности стола обоими мизинцами.)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конце пути упал.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(Стук кулаками по поверхности стола.)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Практическая часть под музык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индивидуальный подход</w:t>
      </w:r>
    </w:p>
    <w:p w:rsidR="00562754" w:rsidRPr="00AC3D0C" w:rsidRDefault="00562754" w:rsidP="005627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имитируют.)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Дагестане есть гора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Очень-очень высока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горой течет река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бурлива, и шумна…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 по мостику пройдем-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Речку эту перейдем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Очутились на полянке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скакали наши зайки…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Зайки прыгали, шутили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волка вдруг разбудили.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Зарычал спросонья волк,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Побежал зубами щелк.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Зайки очень испугались</w:t>
      </w:r>
    </w:p>
    <w:p w:rsidR="00562754" w:rsidRPr="00AC3D0C" w:rsidRDefault="00562754" w:rsidP="00562754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 испуга в лес подались.</w:t>
      </w:r>
    </w:p>
    <w:p w:rsidR="008D0807" w:rsidRPr="00AC3D0C" w:rsidRDefault="00562754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Рефлексия Выставка, анализ работ. Ребята, что нового вы узнали на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занятии</w:t>
      </w:r>
      <w:r w:rsidRPr="0052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славится селение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2E1328" w:rsidRPr="00AC3D0C" w:rsidRDefault="002E1328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</w:p>
    <w:p w:rsidR="002E1328" w:rsidRPr="00AC3D0C" w:rsidRDefault="002E1328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</w:p>
    <w:p w:rsidR="002E1328" w:rsidRPr="0002379F" w:rsidRDefault="002E1328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2E1328" w:rsidRPr="0002379F" w:rsidRDefault="002E1328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2E1328" w:rsidRPr="0002379F" w:rsidRDefault="002E1328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2E1328" w:rsidRPr="0002379F" w:rsidRDefault="002E1328" w:rsidP="002E13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  <w:r w:rsidRPr="0002379F">
        <w:rPr>
          <w:rFonts w:ascii="Times New Roman" w:eastAsia="Times New Roman" w:hAnsi="Times New Roman" w:cs="Times New Roman"/>
          <w:noProof/>
          <w:color w:val="111111"/>
          <w:sz w:val="17"/>
          <w:szCs w:val="17"/>
          <w:lang w:eastAsia="ru-RU"/>
        </w:rPr>
        <w:drawing>
          <wp:inline distT="0" distB="0" distL="0" distR="0">
            <wp:extent cx="4452866" cy="2867891"/>
            <wp:effectExtent l="19050" t="0" r="4834" b="0"/>
            <wp:docPr id="5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286" cy="286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84" w:rsidRPr="0002379F" w:rsidRDefault="001D6B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sectPr w:rsidR="001D6B84" w:rsidRPr="0002379F" w:rsidSect="008D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2754"/>
    <w:rsid w:val="00002218"/>
    <w:rsid w:val="0002379F"/>
    <w:rsid w:val="00051ACC"/>
    <w:rsid w:val="001D6B84"/>
    <w:rsid w:val="0026759C"/>
    <w:rsid w:val="002E1328"/>
    <w:rsid w:val="003B096D"/>
    <w:rsid w:val="00525831"/>
    <w:rsid w:val="00527851"/>
    <w:rsid w:val="00562754"/>
    <w:rsid w:val="005C1925"/>
    <w:rsid w:val="005F2BB3"/>
    <w:rsid w:val="007A1489"/>
    <w:rsid w:val="007B00DD"/>
    <w:rsid w:val="008D0807"/>
    <w:rsid w:val="00900FA8"/>
    <w:rsid w:val="00AC3D0C"/>
    <w:rsid w:val="00BD7738"/>
    <w:rsid w:val="00C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07"/>
  </w:style>
  <w:style w:type="paragraph" w:styleId="1">
    <w:name w:val="heading 1"/>
    <w:basedOn w:val="a"/>
    <w:link w:val="10"/>
    <w:uiPriority w:val="9"/>
    <w:qFormat/>
    <w:rsid w:val="00562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2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2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6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7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9BAAF-A93B-4D42-8BCF-EE8EB280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kazihanov_rashid@outlook.com</dc:creator>
  <cp:keywords/>
  <dc:description/>
  <cp:lastModifiedBy>kazihanov_rashid@outlook.com</cp:lastModifiedBy>
  <cp:revision>9</cp:revision>
  <cp:lastPrinted>2021-01-28T11:35:00Z</cp:lastPrinted>
  <dcterms:created xsi:type="dcterms:W3CDTF">2021-01-28T07:20:00Z</dcterms:created>
  <dcterms:modified xsi:type="dcterms:W3CDTF">2021-07-07T08:06:00Z</dcterms:modified>
</cp:coreProperties>
</file>