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3E" w:rsidRPr="0072773E" w:rsidRDefault="0072773E">
      <w:pPr>
        <w:rPr>
          <w:sz w:val="36"/>
          <w:szCs w:val="36"/>
        </w:rPr>
      </w:pPr>
      <w:r w:rsidRPr="0072773E">
        <w:rPr>
          <w:sz w:val="36"/>
          <w:szCs w:val="36"/>
        </w:rPr>
        <w:t xml:space="preserve">Краткая презентация ООП МБДОУ №14 «Сказка» </w:t>
      </w:r>
    </w:p>
    <w:p w:rsidR="000A01D3" w:rsidRDefault="0072773E">
      <w:r>
        <w:t xml:space="preserve">Краткая презентация Образовательная программы дошкольного образования разработана в соответствии с ФГОС дошкольного образования, ориентирована на детей дошкольного возраста от 2 до выпуска детей в школу.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Программа формируется в обязательной части примерной общеобразовательной программой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Васильевой, в части формируемой ДОУ Региональной образовательной программой дошкольного образования Республики Дагестан /авторы: М.И. </w:t>
      </w:r>
      <w:proofErr w:type="spellStart"/>
      <w:r>
        <w:t>Шурпаева</w:t>
      </w:r>
      <w:proofErr w:type="spellEnd"/>
      <w:r>
        <w:t xml:space="preserve">, М.М. </w:t>
      </w:r>
      <w:proofErr w:type="spellStart"/>
      <w:r>
        <w:t>Байрамбеков</w:t>
      </w:r>
      <w:proofErr w:type="spellEnd"/>
      <w:r>
        <w:t xml:space="preserve">, У.А. </w:t>
      </w:r>
      <w:proofErr w:type="spellStart"/>
      <w:r>
        <w:t>Исмаилова</w:t>
      </w:r>
      <w:proofErr w:type="spellEnd"/>
      <w:r>
        <w:t xml:space="preserve">, А.В. Гришина и др. под ред. Г.И. Магомедова Обязательная часть Программы обеспечивает развитие детей в пяти взаимодополняющих образовательных областях: </w:t>
      </w:r>
      <w:proofErr w:type="spellStart"/>
      <w:r>
        <w:t>социальнокоммуникативное</w:t>
      </w:r>
      <w:proofErr w:type="spellEnd"/>
      <w:r>
        <w:t xml:space="preserve"> развитие, познавательное развитие, речевое развитие, художественно-эстетическое развитие, физическое развитие. Часть, формируемая участниками образовательных отношений (вариативная часть) отражает развитие детей в направлении, учитывает специфику национальных, </w:t>
      </w:r>
      <w:proofErr w:type="spellStart"/>
      <w:r>
        <w:t>социокультурных</w:t>
      </w:r>
      <w:proofErr w:type="spellEnd"/>
      <w:r>
        <w:t xml:space="preserve"> и иных условий, в которых осуществляется образовательная деятельность. Выбор данного направления для части, формируемой участниками образовательного процесса, соответствует потребностям и интересам детей, родителей, а также возможностям педагогического коллектива. Программное обеспечение образовательного процесса строится с использованием парциальных образовательных программ. Программа включает три основных раздела: целевой, содержательный и организационный. Целевой раздел включает в себя пояснительную записку и планируемые результаты освоения программы. </w:t>
      </w:r>
      <w:proofErr w:type="gramStart"/>
      <w: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>
        <w:t xml:space="preserve"> Содержательный раздел представляет общее содержание Программы, обеспечивающее полноценное развитие личности детей. 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среды. Реализация Программы осуществляется ежедневно: −в процессе организованной образовательной деятельности с детьми; – в ходе режимных моментов, − в процессе самостоятельной деятельности детей в различных видах детской деятельности; −в процессе взаимодействия с семьями детей по реализации Программы. Для создания условий, обеспечивающих целостное развитие личности детей, в ДОУ осуществляется взаимодействие с семьями воспитанников. 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В основу совместной деятельности семьи и дошкольного учреждения заложены следующие </w:t>
      </w:r>
      <w:r>
        <w:lastRenderedPageBreak/>
        <w:t xml:space="preserve">принципы: - единый подход к процессу воспитания ребёнка; - открытость дошкольного учреждения для родителей; - взаимное доверие во взаимоотношениях педагогов и родителей; - уважение и доброжелательность друг к другу; - дифференцированный подход к каждой семье; - равно ответственность родителей и педагогов. На сегодняшний день в ДОУ осуществляется интеграция общественного и семейного воспитания дошкольников со следующими категориями родителей: - с семьями воспитанников; - с будущими родителями. 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целью взаимодействия с родителями мы считаем: Возрождение традиций семейного воспитания и вовлечение семьи в воспитательно-образовательный процесс. Задачи: - формирование </w:t>
      </w:r>
      <w:proofErr w:type="spellStart"/>
      <w:proofErr w:type="gramStart"/>
      <w:r>
        <w:t>психолого</w:t>
      </w:r>
      <w:proofErr w:type="spellEnd"/>
      <w:r>
        <w:t xml:space="preserve"> - педагогических</w:t>
      </w:r>
      <w:proofErr w:type="gramEnd"/>
      <w:r>
        <w:t xml:space="preserve"> знаний родителей; - приобщение родителей к участию в жизни ДОУ; - оказание помощи семьям воспитанников в развитии, воспитании и обучении детей; - изучение и обобщение семейного опыта.</w:t>
      </w:r>
    </w:p>
    <w:sectPr w:rsidR="000A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73E"/>
    <w:rsid w:val="000A01D3"/>
    <w:rsid w:val="0072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2022-01-01T10:53:00Z</dcterms:created>
  <dcterms:modified xsi:type="dcterms:W3CDTF">2022-01-01T10:54:00Z</dcterms:modified>
</cp:coreProperties>
</file>